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ADEFB" w14:textId="74EB9D0A" w:rsidR="000B5422" w:rsidRPr="00F02954" w:rsidRDefault="000B5422" w:rsidP="00F02954">
      <w:pPr>
        <w:pStyle w:val="KeinLeerraum"/>
        <w:rPr>
          <w:sz w:val="10"/>
          <w:szCs w:val="10"/>
        </w:rPr>
      </w:pPr>
    </w:p>
    <w:p w14:paraId="0D0ADF11" w14:textId="66A28768" w:rsidR="00561B19" w:rsidRDefault="00571460" w:rsidP="00883701">
      <w:pPr>
        <w:pStyle w:val="Labor-Text"/>
        <w:rPr>
          <w:b/>
          <w:bCs/>
        </w:rPr>
      </w:pPr>
      <w:r w:rsidRPr="00571460">
        <w:rPr>
          <w:b/>
          <w:bCs/>
        </w:rPr>
        <w:t>Ziel:</w:t>
      </w:r>
    </w:p>
    <w:p w14:paraId="7EF9B537" w14:textId="77777777" w:rsidR="00571460" w:rsidRDefault="00571460" w:rsidP="00883701">
      <w:pPr>
        <w:pStyle w:val="Labor-Text"/>
        <w:rPr>
          <w:b/>
          <w:bCs/>
        </w:rPr>
      </w:pPr>
    </w:p>
    <w:p w14:paraId="309E4099" w14:textId="3AE32DC3" w:rsidR="00571460" w:rsidRDefault="00571460" w:rsidP="00883701">
      <w:pPr>
        <w:pStyle w:val="Labor-Text"/>
      </w:pPr>
      <w:r>
        <w:t>Beim Spiel „Der Klimawettlauf“ spielt ihr gegeneinander. Ziel des Spiels ist es, als Erstes eine komplette Runde zu absolvieren.</w:t>
      </w:r>
    </w:p>
    <w:p w14:paraId="41FF2F1E" w14:textId="3D0858B0" w:rsidR="00571460" w:rsidRDefault="00571460" w:rsidP="00883701">
      <w:pPr>
        <w:pStyle w:val="Labor-Text"/>
      </w:pPr>
    </w:p>
    <w:p w14:paraId="4B9AC313" w14:textId="677FF142" w:rsidR="00571460" w:rsidRDefault="00571460" w:rsidP="00883701">
      <w:pPr>
        <w:pStyle w:val="Labor-Text"/>
        <w:rPr>
          <w:b/>
          <w:bCs/>
        </w:rPr>
      </w:pPr>
      <w:r>
        <w:rPr>
          <w:b/>
          <w:bCs/>
        </w:rPr>
        <w:t>Spielvorbereitung:</w:t>
      </w:r>
    </w:p>
    <w:p w14:paraId="7EDDD90D" w14:textId="2758F179" w:rsidR="00571460" w:rsidRDefault="00571460" w:rsidP="00883701">
      <w:pPr>
        <w:pStyle w:val="Labor-Text"/>
        <w:rPr>
          <w:b/>
          <w:bCs/>
        </w:rPr>
      </w:pPr>
    </w:p>
    <w:p w14:paraId="70960762" w14:textId="1D98A6BE" w:rsidR="00571460" w:rsidRDefault="00571460" w:rsidP="00883701">
      <w:pPr>
        <w:pStyle w:val="Labor-Text"/>
      </w:pPr>
      <w:r>
        <w:t xml:space="preserve">Jede Spielerin und jeder Spieler sucht sich eine Spielfigur aus und stellt sie auf das </w:t>
      </w:r>
      <w:r w:rsidR="00C23E15">
        <w:t>START/ZIEL-Feld.</w:t>
      </w:r>
      <w:r>
        <w:t xml:space="preserve"> </w:t>
      </w:r>
    </w:p>
    <w:p w14:paraId="5C515C66" w14:textId="77777777" w:rsidR="00D864AF" w:rsidRDefault="00D864AF" w:rsidP="00883701">
      <w:pPr>
        <w:pStyle w:val="Labor-Text"/>
      </w:pPr>
    </w:p>
    <w:p w14:paraId="3D407D1B" w14:textId="16A34854" w:rsidR="00D864AF" w:rsidRDefault="00D864AF" w:rsidP="00883701">
      <w:pPr>
        <w:pStyle w:val="Labor-Text"/>
      </w:pPr>
      <w:r>
        <w:t>Die Karten werden nach Rückseite zusammengelegt, sodass drei Stapel entstehen</w:t>
      </w:r>
      <w:r w:rsidR="00C23E15">
        <w:t xml:space="preserve">. Anschließend werden sie </w:t>
      </w:r>
      <w:r>
        <w:t>gemischt und</w:t>
      </w:r>
      <w:r w:rsidR="00C23E15">
        <w:t xml:space="preserve"> </w:t>
      </w:r>
      <w:r>
        <w:t>neben das Spielfeld gelegt.</w:t>
      </w:r>
    </w:p>
    <w:p w14:paraId="63F8686F" w14:textId="6C488C82" w:rsidR="00571460" w:rsidRDefault="00571460" w:rsidP="00883701">
      <w:pPr>
        <w:pStyle w:val="Labor-Text"/>
      </w:pPr>
    </w:p>
    <w:p w14:paraId="54AE9B21" w14:textId="1E4503FF" w:rsidR="00571460" w:rsidRDefault="00571460" w:rsidP="00883701">
      <w:pPr>
        <w:pStyle w:val="Labor-Text"/>
        <w:rPr>
          <w:b/>
          <w:bCs/>
        </w:rPr>
      </w:pPr>
      <w:r>
        <w:rPr>
          <w:b/>
          <w:bCs/>
        </w:rPr>
        <w:t>Spielregeln:</w:t>
      </w:r>
    </w:p>
    <w:p w14:paraId="00987CDD" w14:textId="0F6ECBAB" w:rsidR="00571460" w:rsidRDefault="00571460" w:rsidP="00883701">
      <w:pPr>
        <w:pStyle w:val="Labor-Text"/>
        <w:rPr>
          <w:b/>
          <w:bCs/>
        </w:rPr>
      </w:pPr>
    </w:p>
    <w:p w14:paraId="3FA4175C" w14:textId="28F26293" w:rsidR="00571460" w:rsidRPr="00571460" w:rsidRDefault="00571460" w:rsidP="00571460">
      <w:pPr>
        <w:pStyle w:val="Labor-Text"/>
        <w:numPr>
          <w:ilvl w:val="0"/>
          <w:numId w:val="5"/>
        </w:numPr>
        <w:spacing w:after="120"/>
        <w:ind w:left="714" w:hanging="357"/>
        <w:rPr>
          <w:b/>
          <w:bCs/>
          <w:szCs w:val="24"/>
        </w:rPr>
      </w:pPr>
      <w:r>
        <w:rPr>
          <w:bCs/>
          <w:szCs w:val="24"/>
        </w:rPr>
        <w:t>Der- oder diejenige mit dem geringstem Emissionswert aus Aufgabe 2 darf beginnen.</w:t>
      </w:r>
    </w:p>
    <w:p w14:paraId="2D27A5E6" w14:textId="48300D2C" w:rsidR="00571460" w:rsidRDefault="00571460" w:rsidP="00571460">
      <w:pPr>
        <w:pStyle w:val="Labor-Text"/>
        <w:numPr>
          <w:ilvl w:val="0"/>
          <w:numId w:val="5"/>
        </w:numPr>
        <w:spacing w:after="120"/>
        <w:ind w:left="714" w:hanging="357"/>
        <w:rPr>
          <w:b/>
          <w:bCs/>
          <w:szCs w:val="24"/>
        </w:rPr>
      </w:pPr>
      <w:r>
        <w:rPr>
          <w:bCs/>
          <w:szCs w:val="24"/>
        </w:rPr>
        <w:t>Wer an der Reihe ist, rückt mit der eigenen Spielfigur ein Feld nach vorne und führt die entsprechende Aktion aus.</w:t>
      </w:r>
    </w:p>
    <w:p w14:paraId="4160E26B" w14:textId="381DE5FE" w:rsidR="00571460" w:rsidRPr="00C23E15" w:rsidRDefault="00571460" w:rsidP="00571460">
      <w:pPr>
        <w:pStyle w:val="Labor-Text"/>
        <w:numPr>
          <w:ilvl w:val="0"/>
          <w:numId w:val="5"/>
        </w:numPr>
        <w:spacing w:after="120"/>
        <w:ind w:left="714" w:hanging="357"/>
        <w:rPr>
          <w:b/>
          <w:bCs/>
          <w:szCs w:val="24"/>
        </w:rPr>
      </w:pPr>
      <w:r>
        <w:rPr>
          <w:bCs/>
          <w:szCs w:val="24"/>
        </w:rPr>
        <w:t>Achtung: Auf einem Spielfeld dürfen sich mehrere Spielfiguren befinden.</w:t>
      </w:r>
    </w:p>
    <w:p w14:paraId="267F948E" w14:textId="0AA82621" w:rsidR="00C23E15" w:rsidRDefault="00C23E15" w:rsidP="00571460">
      <w:pPr>
        <w:pStyle w:val="Labor-Text"/>
        <w:numPr>
          <w:ilvl w:val="0"/>
          <w:numId w:val="5"/>
        </w:numPr>
        <w:spacing w:after="120"/>
        <w:ind w:left="714" w:hanging="357"/>
        <w:rPr>
          <w:b/>
          <w:bCs/>
          <w:szCs w:val="24"/>
        </w:rPr>
      </w:pPr>
      <w:r>
        <w:rPr>
          <w:bCs/>
          <w:szCs w:val="24"/>
        </w:rPr>
        <w:t>Wer zuerst wieder das START/ZIEL-Feld erreicht, gewinnt das Spiel.</w:t>
      </w:r>
    </w:p>
    <w:p w14:paraId="011DC624" w14:textId="77777777" w:rsidR="00571460" w:rsidRDefault="00571460" w:rsidP="00571460">
      <w:pPr>
        <w:pStyle w:val="Labor-Text"/>
        <w:spacing w:after="120"/>
        <w:rPr>
          <w:b/>
          <w:bCs/>
          <w:szCs w:val="24"/>
        </w:rPr>
      </w:pPr>
    </w:p>
    <w:p w14:paraId="4A133E3C" w14:textId="0C41C629" w:rsidR="00D864AF" w:rsidRPr="00C23E15" w:rsidRDefault="00571460" w:rsidP="00C23E15">
      <w:pPr>
        <w:pStyle w:val="Labor-Text"/>
        <w:spacing w:after="120"/>
        <w:rPr>
          <w:b/>
          <w:bCs/>
          <w:szCs w:val="24"/>
        </w:rPr>
      </w:pPr>
      <w:r>
        <w:rPr>
          <w:b/>
          <w:bCs/>
          <w:szCs w:val="24"/>
        </w:rPr>
        <w:t>Erklärung der verschiedenen Aktionsfelder:</w:t>
      </w:r>
    </w:p>
    <w:p w14:paraId="4DFFFD7C" w14:textId="21D7522B" w:rsidR="00D864AF" w:rsidRPr="00D864AF" w:rsidRDefault="00D864AF" w:rsidP="00D864AF"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3AB95E39" wp14:editId="49689B2A">
            <wp:simplePos x="0" y="0"/>
            <wp:positionH relativeFrom="column">
              <wp:posOffset>1905</wp:posOffset>
            </wp:positionH>
            <wp:positionV relativeFrom="paragraph">
              <wp:posOffset>83185</wp:posOffset>
            </wp:positionV>
            <wp:extent cx="627245" cy="936000"/>
            <wp:effectExtent l="0" t="0" r="1905" b="0"/>
            <wp:wrapNone/>
            <wp:docPr id="1626217" name="Grafik 2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217" name="Grafik 2" descr="Ein Bild, das Text enthält.&#10;&#10;Automatisch generierte Beschreibu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245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4B4C8" w14:textId="4E236716" w:rsidR="00D864AF" w:rsidRDefault="00D864AF" w:rsidP="00D864AF">
      <w:pPr>
        <w:tabs>
          <w:tab w:val="left" w:pos="1790"/>
        </w:tabs>
        <w:rPr>
          <w:rFonts w:ascii="Arial" w:hAnsi="Arial" w:cs="Arial"/>
          <w:sz w:val="24"/>
          <w:szCs w:val="24"/>
        </w:rPr>
      </w:pPr>
    </w:p>
    <w:p w14:paraId="525731D7" w14:textId="132EF4BB" w:rsidR="00D864AF" w:rsidRDefault="00D864AF" w:rsidP="00D864AF">
      <w:pPr>
        <w:tabs>
          <w:tab w:val="left" w:pos="1060"/>
        </w:tabs>
        <w:ind w:left="14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Ziehe eine Karte vom Stapel „Energiesparen“. Lese die Karte vor und führe die entsprechende Aktion aus.</w:t>
      </w:r>
    </w:p>
    <w:p w14:paraId="7078001C" w14:textId="02890D2A" w:rsidR="00D864AF" w:rsidRPr="00D864AF" w:rsidRDefault="00D864AF" w:rsidP="00D864AF">
      <w:pPr>
        <w:rPr>
          <w:rFonts w:ascii="Arial" w:hAnsi="Arial" w:cs="Arial"/>
          <w:sz w:val="24"/>
          <w:szCs w:val="24"/>
        </w:rPr>
      </w:pPr>
    </w:p>
    <w:p w14:paraId="31AAD023" w14:textId="77777777" w:rsidR="005914B1" w:rsidRDefault="005914B1" w:rsidP="00D864AF">
      <w:pPr>
        <w:rPr>
          <w:rFonts w:ascii="Arial" w:hAnsi="Arial" w:cs="Arial"/>
          <w:sz w:val="24"/>
          <w:szCs w:val="24"/>
        </w:rPr>
      </w:pPr>
    </w:p>
    <w:p w14:paraId="64E45446" w14:textId="3FC6334C" w:rsidR="00D864AF" w:rsidRDefault="00D864AF" w:rsidP="00D864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760942F5" wp14:editId="40179613">
            <wp:simplePos x="0" y="0"/>
            <wp:positionH relativeFrom="column">
              <wp:posOffset>-118745</wp:posOffset>
            </wp:positionH>
            <wp:positionV relativeFrom="paragraph">
              <wp:posOffset>144145</wp:posOffset>
            </wp:positionV>
            <wp:extent cx="898145" cy="900000"/>
            <wp:effectExtent l="0" t="0" r="0" b="0"/>
            <wp:wrapNone/>
            <wp:docPr id="163643315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33152" name="Grafik 163643315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8145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9D8E35" w14:textId="3A6CF0ED" w:rsidR="00D864AF" w:rsidRDefault="00D864AF" w:rsidP="00D864AF">
      <w:pPr>
        <w:tabs>
          <w:tab w:val="left" w:pos="1060"/>
        </w:tabs>
        <w:ind w:left="14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Dein </w:t>
      </w:r>
      <w:r>
        <w:rPr>
          <w:rFonts w:ascii="Arial" w:hAnsi="Arial" w:cs="Arial"/>
          <w:sz w:val="24"/>
          <w:szCs w:val="24"/>
          <w:u w:val="single"/>
        </w:rPr>
        <w:t>linker Nachbar</w:t>
      </w:r>
      <w:r>
        <w:rPr>
          <w:rFonts w:ascii="Arial" w:hAnsi="Arial" w:cs="Arial"/>
          <w:sz w:val="24"/>
          <w:szCs w:val="24"/>
        </w:rPr>
        <w:t xml:space="preserve"> zieht eine Karte vom Stapel „Einschätzung“. Dieser liest</w:t>
      </w:r>
      <w:r w:rsidR="001F237A">
        <w:rPr>
          <w:rFonts w:ascii="Arial" w:hAnsi="Arial" w:cs="Arial"/>
          <w:sz w:val="24"/>
          <w:szCs w:val="24"/>
        </w:rPr>
        <w:t xml:space="preserve"> die Frage auf der Karte mit den Optionen laut vor</w:t>
      </w:r>
      <w:r w:rsidR="000E3462">
        <w:rPr>
          <w:rFonts w:ascii="Arial" w:hAnsi="Arial" w:cs="Arial"/>
          <w:sz w:val="24"/>
          <w:szCs w:val="24"/>
        </w:rPr>
        <w:t xml:space="preserve"> (ohne die Konsequenzen in der 2.Spalte vorzulesen)</w:t>
      </w:r>
      <w:r w:rsidR="001F237A">
        <w:rPr>
          <w:rFonts w:ascii="Arial" w:hAnsi="Arial" w:cs="Arial"/>
          <w:sz w:val="24"/>
          <w:szCs w:val="24"/>
        </w:rPr>
        <w:t>. Du beantwortest die Frage ehrlich und führst die Aktion entsprechend deiner Antwort aus.</w:t>
      </w:r>
    </w:p>
    <w:p w14:paraId="6BA7391C" w14:textId="77777777" w:rsidR="005914B1" w:rsidRDefault="005914B1" w:rsidP="00D864AF">
      <w:pPr>
        <w:rPr>
          <w:rFonts w:ascii="Arial" w:hAnsi="Arial" w:cs="Arial"/>
          <w:sz w:val="24"/>
          <w:szCs w:val="24"/>
        </w:rPr>
      </w:pPr>
    </w:p>
    <w:p w14:paraId="6215B196" w14:textId="00FFAD47" w:rsidR="00D864AF" w:rsidRDefault="001F237A" w:rsidP="00D864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4112" behindDoc="0" locked="0" layoutInCell="1" allowOverlap="1" wp14:anchorId="0C41A90B" wp14:editId="50249BD7">
            <wp:simplePos x="0" y="0"/>
            <wp:positionH relativeFrom="column">
              <wp:posOffset>37465</wp:posOffset>
            </wp:positionH>
            <wp:positionV relativeFrom="paragraph">
              <wp:posOffset>106045</wp:posOffset>
            </wp:positionV>
            <wp:extent cx="603094" cy="900000"/>
            <wp:effectExtent l="0" t="0" r="6985" b="0"/>
            <wp:wrapNone/>
            <wp:docPr id="2067927020" name="Grafik 4" descr="Ein Bild, das Text, Sportspiele, Sport, Basketbal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927020" name="Grafik 4" descr="Ein Bild, das Text, Sportspiele, Sport, Basketball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094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9EA16F" w14:textId="4D725B5E" w:rsidR="001F237A" w:rsidRDefault="001F237A" w:rsidP="001F237A">
      <w:pPr>
        <w:tabs>
          <w:tab w:val="left" w:pos="1510"/>
        </w:tabs>
        <w:ind w:left="14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Dein </w:t>
      </w:r>
      <w:r w:rsidRPr="00C23E15">
        <w:rPr>
          <w:rFonts w:ascii="Arial" w:hAnsi="Arial" w:cs="Arial"/>
          <w:sz w:val="24"/>
          <w:szCs w:val="24"/>
          <w:u w:val="single"/>
        </w:rPr>
        <w:t>linker und dein rechter Nachbar</w:t>
      </w:r>
      <w:r>
        <w:rPr>
          <w:rFonts w:ascii="Arial" w:hAnsi="Arial" w:cs="Arial"/>
          <w:sz w:val="24"/>
          <w:szCs w:val="24"/>
        </w:rPr>
        <w:t xml:space="preserve"> ziehen eine Karte vom Stapel „Tippen“ und lesen die Karte vor</w:t>
      </w:r>
      <w:r w:rsidR="000E3462">
        <w:rPr>
          <w:rFonts w:ascii="Arial" w:hAnsi="Arial" w:cs="Arial"/>
          <w:sz w:val="24"/>
          <w:szCs w:val="24"/>
        </w:rPr>
        <w:t xml:space="preserve"> (ohne den </w:t>
      </w:r>
      <w:r w:rsidR="007A31DE">
        <w:rPr>
          <w:rFonts w:ascii="Arial" w:hAnsi="Arial" w:cs="Arial"/>
          <w:sz w:val="24"/>
          <w:szCs w:val="24"/>
        </w:rPr>
        <w:t>Zahlenwert unten auf der Karte vorzulesen)</w:t>
      </w:r>
      <w:r>
        <w:rPr>
          <w:rFonts w:ascii="Arial" w:hAnsi="Arial" w:cs="Arial"/>
          <w:sz w:val="24"/>
          <w:szCs w:val="24"/>
        </w:rPr>
        <w:t>. Du entscheidest dich, welche der beiden Aktionen der Karte schlechter für das Klima ist. Liegst du richtig, darfst du ein Feld vor, liegst du falsch, bleibst du stehen.</w:t>
      </w:r>
    </w:p>
    <w:p w14:paraId="188763C0" w14:textId="77777777" w:rsidR="00C23E15" w:rsidRDefault="00C23E15" w:rsidP="00F02954">
      <w:pPr>
        <w:tabs>
          <w:tab w:val="left" w:pos="1510"/>
        </w:tabs>
        <w:spacing w:after="240"/>
        <w:rPr>
          <w:rFonts w:ascii="Arial" w:hAnsi="Arial" w:cs="Arial"/>
          <w:sz w:val="24"/>
          <w:szCs w:val="24"/>
        </w:rPr>
      </w:pPr>
    </w:p>
    <w:p w14:paraId="346653E8" w14:textId="603664AA" w:rsidR="00C23E15" w:rsidRPr="00C23E15" w:rsidRDefault="00C23E15" w:rsidP="00C23E15">
      <w:pPr>
        <w:tabs>
          <w:tab w:val="left" w:pos="1510"/>
        </w:tabs>
        <w:ind w:left="1416"/>
        <w:jc w:val="center"/>
        <w:rPr>
          <w:rFonts w:ascii="Arial" w:hAnsi="Arial" w:cs="Arial"/>
          <w:sz w:val="28"/>
          <w:szCs w:val="28"/>
        </w:rPr>
      </w:pPr>
      <w:r w:rsidRPr="00C23E15">
        <w:rPr>
          <w:rFonts w:ascii="Arial" w:hAnsi="Arial" w:cs="Arial"/>
          <w:sz w:val="28"/>
          <w:szCs w:val="28"/>
        </w:rPr>
        <w:t>Viel Spaß</w:t>
      </w:r>
      <w:r>
        <w:rPr>
          <w:rFonts w:ascii="Arial" w:hAnsi="Arial" w:cs="Arial"/>
          <w:sz w:val="28"/>
          <w:szCs w:val="28"/>
        </w:rPr>
        <w:t xml:space="preserve"> beim Spielen</w:t>
      </w:r>
      <w:r w:rsidRPr="00C23E15">
        <w:rPr>
          <w:rFonts w:ascii="Arial" w:hAnsi="Arial" w:cs="Arial"/>
          <w:sz w:val="28"/>
          <w:szCs w:val="28"/>
        </w:rPr>
        <w:t>!</w:t>
      </w:r>
    </w:p>
    <w:sectPr w:rsidR="00C23E15" w:rsidRPr="00C23E15" w:rsidSect="00B55A16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FB163" w14:textId="77777777" w:rsidR="00BD6EB7" w:rsidRDefault="00BD6EB7" w:rsidP="000B5422">
      <w:r>
        <w:separator/>
      </w:r>
    </w:p>
  </w:endnote>
  <w:endnote w:type="continuationSeparator" w:id="0">
    <w:p w14:paraId="4A52F60B" w14:textId="77777777" w:rsidR="00BD6EB7" w:rsidRDefault="00BD6EB7" w:rsidP="000B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9974" w14:textId="77777777" w:rsidR="00BD6EB7" w:rsidRDefault="00BD6EB7" w:rsidP="000B5422">
      <w:r>
        <w:separator/>
      </w:r>
    </w:p>
  </w:footnote>
  <w:footnote w:type="continuationSeparator" w:id="0">
    <w:p w14:paraId="41334D99" w14:textId="77777777" w:rsidR="00BD6EB7" w:rsidRDefault="00BD6EB7" w:rsidP="000B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ADF16" w14:textId="77777777" w:rsidR="000B5422" w:rsidRPr="000B5422" w:rsidRDefault="000B5422" w:rsidP="000B5422">
    <w:pPr>
      <w:pStyle w:val="KeinLeerraum"/>
      <w:ind w:firstLine="2268"/>
      <w:rPr>
        <w:b/>
        <w:color w:val="0047FF"/>
        <w:sz w:val="36"/>
        <w:szCs w:val="36"/>
      </w:rPr>
    </w:pPr>
    <w:r w:rsidRPr="00F47536">
      <w:rPr>
        <w:b/>
        <w:noProof/>
        <w:color w:val="0047FF"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0D0ADF1B" wp14:editId="0D0ADF1C">
          <wp:simplePos x="0" y="0"/>
          <wp:positionH relativeFrom="column">
            <wp:posOffset>63500</wp:posOffset>
          </wp:positionH>
          <wp:positionV relativeFrom="paragraph">
            <wp:posOffset>-40005</wp:posOffset>
          </wp:positionV>
          <wp:extent cx="914400" cy="91440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1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Beschreibung: mathe_ist_mehr_15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83701">
      <w:rPr>
        <w:b/>
        <w:color w:val="0047FF"/>
        <w:sz w:val="36"/>
        <w:szCs w:val="36"/>
      </w:rPr>
      <w:t>Mathematik-Labor</w:t>
    </w:r>
  </w:p>
  <w:p w14:paraId="125BFBB7" w14:textId="77777777" w:rsidR="00571460" w:rsidRDefault="00571460" w:rsidP="00883701">
    <w:pPr>
      <w:pStyle w:val="KeinLeerraum"/>
      <w:ind w:firstLine="2268"/>
      <w:rPr>
        <w:color w:val="808080" w:themeColor="background1" w:themeShade="80"/>
        <w:sz w:val="28"/>
        <w:szCs w:val="28"/>
      </w:rPr>
    </w:pPr>
  </w:p>
  <w:p w14:paraId="0D0ADF18" w14:textId="730B44D1" w:rsidR="00883701" w:rsidRPr="00571460" w:rsidRDefault="00571460" w:rsidP="00883701">
    <w:pPr>
      <w:pStyle w:val="KeinLeerraum"/>
      <w:ind w:firstLine="2268"/>
      <w:rPr>
        <w:b/>
        <w:bCs/>
        <w:color w:val="000000" w:themeColor="text1"/>
        <w:sz w:val="40"/>
        <w:szCs w:val="40"/>
      </w:rPr>
    </w:pPr>
    <w:r w:rsidRPr="00571460">
      <w:rPr>
        <w:b/>
        <w:bCs/>
        <w:color w:val="000000" w:themeColor="text1"/>
        <w:sz w:val="40"/>
        <w:szCs w:val="40"/>
      </w:rPr>
      <w:t>„DER KLIMAWETTLAUF“ - REGELN</w:t>
    </w:r>
  </w:p>
  <w:p w14:paraId="0D0ADF19" w14:textId="77777777" w:rsidR="000B5422" w:rsidRPr="000B5422" w:rsidRDefault="000B5422" w:rsidP="000B5422">
    <w:pPr>
      <w:pStyle w:val="KeinLeerraum"/>
      <w:ind w:firstLine="2268"/>
      <w:rPr>
        <w:sz w:val="28"/>
        <w:szCs w:val="28"/>
      </w:rPr>
    </w:pPr>
  </w:p>
  <w:p w14:paraId="0D0ADF1A" w14:textId="77777777" w:rsidR="000B5422" w:rsidRDefault="004515B8" w:rsidP="000B5422">
    <w:pPr>
      <w:pStyle w:val="KeinLeerraum"/>
    </w:pPr>
    <w:r>
      <w:rPr>
        <w:noProof/>
        <w:color w:val="0047FF"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0ADF1D" wp14:editId="0D0ADF1E">
              <wp:simplePos x="0" y="0"/>
              <wp:positionH relativeFrom="column">
                <wp:posOffset>38735</wp:posOffset>
              </wp:positionH>
              <wp:positionV relativeFrom="paragraph">
                <wp:posOffset>36830</wp:posOffset>
              </wp:positionV>
              <wp:extent cx="5734050" cy="0"/>
              <wp:effectExtent l="19685" t="17780" r="18415" b="2032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4050" cy="0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FFD3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EA38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.05pt;margin-top:2.9pt;width:45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" strokecolor="#ffd320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B7B95"/>
    <w:multiLevelType w:val="hybridMultilevel"/>
    <w:tmpl w:val="56EE81A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87510"/>
    <w:multiLevelType w:val="hybridMultilevel"/>
    <w:tmpl w:val="54EEAC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232C5"/>
    <w:multiLevelType w:val="hybridMultilevel"/>
    <w:tmpl w:val="ECB6A3D6"/>
    <w:lvl w:ilvl="0" w:tplc="DC9CF930">
      <w:start w:val="1"/>
      <w:numFmt w:val="bullet"/>
      <w:lvlText w:val="■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1" w:tplc="2D56BF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2" w:tplc="F4C0F14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3" w:tplc="F906FBE2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4" w:tplc="BCD8273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5" w:tplc="2E12F27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6" w:tplc="5AF02D7A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7" w:tplc="2138CC7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8" w:tplc="BD6688E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B113F01"/>
    <w:multiLevelType w:val="hybridMultilevel"/>
    <w:tmpl w:val="153A9C7E"/>
    <w:lvl w:ilvl="0" w:tplc="96B2C2FE">
      <w:start w:val="1"/>
      <w:numFmt w:val="bullet"/>
      <w:pStyle w:val="Labor-Aufzhlung"/>
      <w:lvlText w:val=""/>
      <w:lvlJc w:val="left"/>
      <w:pPr>
        <w:ind w:left="720" w:hanging="360"/>
      </w:pPr>
      <w:rPr>
        <w:rFonts w:ascii="Wingdings" w:hAnsi="Wingdings" w:hint="default"/>
        <w:color w:val="0033FF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9170F"/>
    <w:multiLevelType w:val="hybridMultilevel"/>
    <w:tmpl w:val="A5AE8352"/>
    <w:lvl w:ilvl="0" w:tplc="784A27C4">
      <w:start w:val="1"/>
      <w:numFmt w:val="bullet"/>
      <w:lvlText w:val="■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1" w:tplc="16C26BC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2" w:tplc="8D3CB44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3" w:tplc="8620DA6E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4" w:tplc="676E7C5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5" w:tplc="4D5AF3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6" w:tplc="D0AAAD48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7" w:tplc="282C801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  <w:lvl w:ilvl="8" w:tplc="69C4FAA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33FF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26592810">
    <w:abstractNumId w:val="0"/>
  </w:num>
  <w:num w:numId="2" w16cid:durableId="785662867">
    <w:abstractNumId w:val="3"/>
  </w:num>
  <w:num w:numId="3" w16cid:durableId="2017608138">
    <w:abstractNumId w:val="2"/>
  </w:num>
  <w:num w:numId="4" w16cid:durableId="1852600489">
    <w:abstractNumId w:val="4"/>
  </w:num>
  <w:num w:numId="5" w16cid:durableId="811991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951"/>
    <w:rsid w:val="00007883"/>
    <w:rsid w:val="00021BE2"/>
    <w:rsid w:val="00027D45"/>
    <w:rsid w:val="00044BB5"/>
    <w:rsid w:val="00057C15"/>
    <w:rsid w:val="00066DA0"/>
    <w:rsid w:val="00067462"/>
    <w:rsid w:val="00082EFF"/>
    <w:rsid w:val="0008491F"/>
    <w:rsid w:val="000863A5"/>
    <w:rsid w:val="000A32D1"/>
    <w:rsid w:val="000B1E35"/>
    <w:rsid w:val="000B5422"/>
    <w:rsid w:val="000D00DB"/>
    <w:rsid w:val="000D3EED"/>
    <w:rsid w:val="000E3462"/>
    <w:rsid w:val="000F635C"/>
    <w:rsid w:val="000F6F01"/>
    <w:rsid w:val="00107C0B"/>
    <w:rsid w:val="0011151C"/>
    <w:rsid w:val="00124ADA"/>
    <w:rsid w:val="00126C2D"/>
    <w:rsid w:val="00157EF7"/>
    <w:rsid w:val="00163C74"/>
    <w:rsid w:val="0018158C"/>
    <w:rsid w:val="00183EAE"/>
    <w:rsid w:val="00196622"/>
    <w:rsid w:val="001A7E0B"/>
    <w:rsid w:val="001E627A"/>
    <w:rsid w:val="001F237A"/>
    <w:rsid w:val="00220BA6"/>
    <w:rsid w:val="00223BA9"/>
    <w:rsid w:val="00226E33"/>
    <w:rsid w:val="00234161"/>
    <w:rsid w:val="002459D1"/>
    <w:rsid w:val="00280FEB"/>
    <w:rsid w:val="00296692"/>
    <w:rsid w:val="002C3EB6"/>
    <w:rsid w:val="002D3D0E"/>
    <w:rsid w:val="002E0587"/>
    <w:rsid w:val="002E7C12"/>
    <w:rsid w:val="002F43F9"/>
    <w:rsid w:val="00307877"/>
    <w:rsid w:val="003146CD"/>
    <w:rsid w:val="003162C0"/>
    <w:rsid w:val="0032432C"/>
    <w:rsid w:val="00327824"/>
    <w:rsid w:val="00333968"/>
    <w:rsid w:val="003424FB"/>
    <w:rsid w:val="00357390"/>
    <w:rsid w:val="00364080"/>
    <w:rsid w:val="00386B36"/>
    <w:rsid w:val="00396A8A"/>
    <w:rsid w:val="003A2D5E"/>
    <w:rsid w:val="003A310C"/>
    <w:rsid w:val="003C19C6"/>
    <w:rsid w:val="003C393A"/>
    <w:rsid w:val="003D0496"/>
    <w:rsid w:val="003D39E2"/>
    <w:rsid w:val="003E1FE3"/>
    <w:rsid w:val="003F69B3"/>
    <w:rsid w:val="00406C48"/>
    <w:rsid w:val="0041162D"/>
    <w:rsid w:val="00421CAF"/>
    <w:rsid w:val="004515B8"/>
    <w:rsid w:val="00477AEB"/>
    <w:rsid w:val="00493125"/>
    <w:rsid w:val="004A392B"/>
    <w:rsid w:val="004B3FB2"/>
    <w:rsid w:val="004E41B3"/>
    <w:rsid w:val="004E4A40"/>
    <w:rsid w:val="004F3DC0"/>
    <w:rsid w:val="004F72FB"/>
    <w:rsid w:val="00503EC0"/>
    <w:rsid w:val="00506A0E"/>
    <w:rsid w:val="00520AFA"/>
    <w:rsid w:val="0052671B"/>
    <w:rsid w:val="005377B0"/>
    <w:rsid w:val="00557530"/>
    <w:rsid w:val="00561B19"/>
    <w:rsid w:val="00564CC9"/>
    <w:rsid w:val="00571460"/>
    <w:rsid w:val="005914B1"/>
    <w:rsid w:val="005B3B75"/>
    <w:rsid w:val="005B4203"/>
    <w:rsid w:val="005D1A20"/>
    <w:rsid w:val="005D4F8E"/>
    <w:rsid w:val="005E68B5"/>
    <w:rsid w:val="005F6C06"/>
    <w:rsid w:val="00604233"/>
    <w:rsid w:val="00622CEF"/>
    <w:rsid w:val="006317B4"/>
    <w:rsid w:val="00650CEF"/>
    <w:rsid w:val="00656D6B"/>
    <w:rsid w:val="006A471C"/>
    <w:rsid w:val="006A7B1F"/>
    <w:rsid w:val="006D5120"/>
    <w:rsid w:val="006D5839"/>
    <w:rsid w:val="006E3457"/>
    <w:rsid w:val="0070473A"/>
    <w:rsid w:val="007072B9"/>
    <w:rsid w:val="007218A1"/>
    <w:rsid w:val="007265B0"/>
    <w:rsid w:val="00752BBC"/>
    <w:rsid w:val="00754E72"/>
    <w:rsid w:val="00761DB5"/>
    <w:rsid w:val="0078579C"/>
    <w:rsid w:val="0079103C"/>
    <w:rsid w:val="007949BC"/>
    <w:rsid w:val="007A31DE"/>
    <w:rsid w:val="007C19D4"/>
    <w:rsid w:val="007C2DB6"/>
    <w:rsid w:val="007E1CED"/>
    <w:rsid w:val="007E6843"/>
    <w:rsid w:val="00805DC8"/>
    <w:rsid w:val="00814261"/>
    <w:rsid w:val="0083161C"/>
    <w:rsid w:val="00834FCD"/>
    <w:rsid w:val="00835B4E"/>
    <w:rsid w:val="008536C3"/>
    <w:rsid w:val="0086451E"/>
    <w:rsid w:val="00875A97"/>
    <w:rsid w:val="00883701"/>
    <w:rsid w:val="00887739"/>
    <w:rsid w:val="008964CE"/>
    <w:rsid w:val="008D6189"/>
    <w:rsid w:val="008E1C03"/>
    <w:rsid w:val="008E627D"/>
    <w:rsid w:val="008F4939"/>
    <w:rsid w:val="00906FE9"/>
    <w:rsid w:val="009316C4"/>
    <w:rsid w:val="00936FF6"/>
    <w:rsid w:val="00937957"/>
    <w:rsid w:val="00945FA1"/>
    <w:rsid w:val="00950171"/>
    <w:rsid w:val="0096304A"/>
    <w:rsid w:val="0096711A"/>
    <w:rsid w:val="00974646"/>
    <w:rsid w:val="00990257"/>
    <w:rsid w:val="009B0AAF"/>
    <w:rsid w:val="009B38F0"/>
    <w:rsid w:val="009B4E6C"/>
    <w:rsid w:val="009C3D27"/>
    <w:rsid w:val="00A22908"/>
    <w:rsid w:val="00A27A49"/>
    <w:rsid w:val="00A41BB8"/>
    <w:rsid w:val="00A5564D"/>
    <w:rsid w:val="00A77AB1"/>
    <w:rsid w:val="00A956F8"/>
    <w:rsid w:val="00AA77FE"/>
    <w:rsid w:val="00AB7BB3"/>
    <w:rsid w:val="00AD5219"/>
    <w:rsid w:val="00AD7450"/>
    <w:rsid w:val="00AD7B6E"/>
    <w:rsid w:val="00AE04BE"/>
    <w:rsid w:val="00AE1566"/>
    <w:rsid w:val="00AE15A5"/>
    <w:rsid w:val="00AE5699"/>
    <w:rsid w:val="00B300A1"/>
    <w:rsid w:val="00B55A16"/>
    <w:rsid w:val="00B714FA"/>
    <w:rsid w:val="00B76B42"/>
    <w:rsid w:val="00BA31C6"/>
    <w:rsid w:val="00BA3E3D"/>
    <w:rsid w:val="00BB3EA2"/>
    <w:rsid w:val="00BB4765"/>
    <w:rsid w:val="00BC1F19"/>
    <w:rsid w:val="00BD5951"/>
    <w:rsid w:val="00BD6EB7"/>
    <w:rsid w:val="00BE4508"/>
    <w:rsid w:val="00BE7AE5"/>
    <w:rsid w:val="00C23E15"/>
    <w:rsid w:val="00C25C93"/>
    <w:rsid w:val="00C54DB6"/>
    <w:rsid w:val="00C64992"/>
    <w:rsid w:val="00C659A5"/>
    <w:rsid w:val="00C82A1A"/>
    <w:rsid w:val="00C84CA9"/>
    <w:rsid w:val="00C86702"/>
    <w:rsid w:val="00CA74A6"/>
    <w:rsid w:val="00CB4A79"/>
    <w:rsid w:val="00CB6299"/>
    <w:rsid w:val="00CD792F"/>
    <w:rsid w:val="00D023DD"/>
    <w:rsid w:val="00D04106"/>
    <w:rsid w:val="00D848C1"/>
    <w:rsid w:val="00D864AF"/>
    <w:rsid w:val="00D868A0"/>
    <w:rsid w:val="00D93EEF"/>
    <w:rsid w:val="00DA07B6"/>
    <w:rsid w:val="00DA0916"/>
    <w:rsid w:val="00DB6096"/>
    <w:rsid w:val="00DC39D0"/>
    <w:rsid w:val="00E01C07"/>
    <w:rsid w:val="00E35C43"/>
    <w:rsid w:val="00E50017"/>
    <w:rsid w:val="00E54B92"/>
    <w:rsid w:val="00E54D44"/>
    <w:rsid w:val="00E6139F"/>
    <w:rsid w:val="00E752EF"/>
    <w:rsid w:val="00E84983"/>
    <w:rsid w:val="00EA02C0"/>
    <w:rsid w:val="00EA2B81"/>
    <w:rsid w:val="00EC50D4"/>
    <w:rsid w:val="00ED1903"/>
    <w:rsid w:val="00ED2234"/>
    <w:rsid w:val="00EE1532"/>
    <w:rsid w:val="00EF01CA"/>
    <w:rsid w:val="00EF5B2E"/>
    <w:rsid w:val="00F02954"/>
    <w:rsid w:val="00F40826"/>
    <w:rsid w:val="00F40A59"/>
    <w:rsid w:val="00F47536"/>
    <w:rsid w:val="00F52040"/>
    <w:rsid w:val="00F52146"/>
    <w:rsid w:val="00F53B5B"/>
    <w:rsid w:val="00F84CB9"/>
    <w:rsid w:val="00F850EF"/>
    <w:rsid w:val="00F90094"/>
    <w:rsid w:val="00FA2A6A"/>
    <w:rsid w:val="00FA44E9"/>
    <w:rsid w:val="00FD4C86"/>
    <w:rsid w:val="00FE0C34"/>
    <w:rsid w:val="00FF2B61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0ADEFB"/>
  <w15:docId w15:val="{AF00548C-CFF6-4D49-AE04-D3CE264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3701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753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7536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F47536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F4753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B5422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0B542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B5422"/>
  </w:style>
  <w:style w:type="paragraph" w:styleId="Fuzeile">
    <w:name w:val="footer"/>
    <w:basedOn w:val="Standard"/>
    <w:link w:val="FuzeileZchn"/>
    <w:uiPriority w:val="99"/>
    <w:unhideWhenUsed/>
    <w:rsid w:val="000B542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B5422"/>
  </w:style>
  <w:style w:type="paragraph" w:customStyle="1" w:styleId="Labor-Text">
    <w:name w:val="Labor-Text"/>
    <w:basedOn w:val="Standard"/>
    <w:qFormat/>
    <w:rsid w:val="00883701"/>
    <w:pPr>
      <w:jc w:val="both"/>
    </w:pPr>
    <w:rPr>
      <w:rFonts w:ascii="Arial" w:hAnsi="Arial"/>
      <w:sz w:val="24"/>
    </w:rPr>
  </w:style>
  <w:style w:type="paragraph" w:customStyle="1" w:styleId="Labor-Aufzhlung">
    <w:name w:val="Labor-Aufzählung"/>
    <w:basedOn w:val="Labor-Text"/>
    <w:rsid w:val="00883701"/>
    <w:pPr>
      <w:numPr>
        <w:numId w:val="2"/>
      </w:numPr>
      <w:jc w:val="left"/>
    </w:pPr>
  </w:style>
  <w:style w:type="paragraph" w:customStyle="1" w:styleId="Labor-Materialbox-berschrift">
    <w:name w:val="Labor-Materialbox-Überschrift"/>
    <w:basedOn w:val="Labor-Text"/>
    <w:rsid w:val="00883701"/>
    <w:pPr>
      <w:jc w:val="left"/>
    </w:pPr>
    <w:rPr>
      <w:b/>
      <w:color w:val="0047FF"/>
    </w:rPr>
  </w:style>
  <w:style w:type="table" w:styleId="Tabellenraster">
    <w:name w:val="Table Grid"/>
    <w:basedOn w:val="NormaleTabelle"/>
    <w:rsid w:val="008837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uiPriority w:val="99"/>
    <w:unhideWhenUsed/>
    <w:rsid w:val="00656D6B"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AE1566"/>
    <w:pPr>
      <w:spacing w:before="100" w:beforeAutospacing="1" w:after="100" w:afterAutospacing="1"/>
    </w:pPr>
    <w:rPr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A6C5E-2527-4BE8-A9CD-6F4CDCA7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Mathematik-Labor</vt:lpstr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Mathematik-Labor</dc:title>
  <dc:creator>n k</dc:creator>
  <cp:lastModifiedBy>Fabian Kempf</cp:lastModifiedBy>
  <cp:revision>6</cp:revision>
  <cp:lastPrinted>2012-10-07T16:10:00Z</cp:lastPrinted>
  <dcterms:created xsi:type="dcterms:W3CDTF">2023-04-20T13:22:00Z</dcterms:created>
  <dcterms:modified xsi:type="dcterms:W3CDTF">2023-04-24T08:17:00Z</dcterms:modified>
</cp:coreProperties>
</file>